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17AF3" w:rsidRPr="00760F9F" w:rsidRDefault="00000000">
      <w:pPr>
        <w:pStyle w:val="Heading1"/>
        <w:jc w:val="center"/>
      </w:pPr>
      <w:r w:rsidRPr="00760F9F">
        <w:t>Partner search form</w:t>
      </w:r>
    </w:p>
    <w:p w14:paraId="00000002" w14:textId="77777777" w:rsidR="00A17AF3" w:rsidRPr="00760F9F" w:rsidRDefault="00000000">
      <w:pPr>
        <w:jc w:val="center"/>
      </w:pPr>
      <w:r w:rsidRPr="00760F9F">
        <w:t>For Creative Europe project applications</w:t>
      </w:r>
    </w:p>
    <w:tbl>
      <w:tblPr>
        <w:tblStyle w:val="6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60F9F" w:rsidRPr="00760F9F" w14:paraId="03E56376" w14:textId="77777777">
        <w:tc>
          <w:tcPr>
            <w:tcW w:w="2972" w:type="dxa"/>
          </w:tcPr>
          <w:p w14:paraId="00000003" w14:textId="77777777" w:rsidR="00A17AF3" w:rsidRPr="00760F9F" w:rsidRDefault="00000000">
            <w:r w:rsidRPr="00760F9F">
              <w:t>Call</w:t>
            </w:r>
          </w:p>
        </w:tc>
        <w:tc>
          <w:tcPr>
            <w:tcW w:w="6656" w:type="dxa"/>
          </w:tcPr>
          <w:p w14:paraId="00000004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European cooperation projects</w:t>
            </w:r>
          </w:p>
        </w:tc>
      </w:tr>
      <w:tr w:rsidR="00760F9F" w:rsidRPr="00760F9F" w14:paraId="12254FE8" w14:textId="77777777">
        <w:tc>
          <w:tcPr>
            <w:tcW w:w="2972" w:type="dxa"/>
          </w:tcPr>
          <w:p w14:paraId="00000005" w14:textId="77777777" w:rsidR="00A17AF3" w:rsidRPr="00760F9F" w:rsidRDefault="00000000">
            <w:r w:rsidRPr="00760F9F">
              <w:t>Strand or category</w:t>
            </w:r>
          </w:p>
        </w:tc>
        <w:tc>
          <w:tcPr>
            <w:tcW w:w="6656" w:type="dxa"/>
          </w:tcPr>
          <w:p w14:paraId="00000006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Culture</w:t>
            </w:r>
          </w:p>
        </w:tc>
      </w:tr>
    </w:tbl>
    <w:p w14:paraId="00000007" w14:textId="77777777" w:rsidR="00A17AF3" w:rsidRPr="00760F9F" w:rsidRDefault="00A17AF3"/>
    <w:p w14:paraId="00000008" w14:textId="77777777" w:rsidR="00A17AF3" w:rsidRPr="00760F9F" w:rsidRDefault="00000000">
      <w:pPr>
        <w:pStyle w:val="Heading2"/>
      </w:pPr>
      <w:r w:rsidRPr="00760F9F">
        <w:t>Cultural operator – who are you?</w:t>
      </w:r>
    </w:p>
    <w:tbl>
      <w:tblPr>
        <w:tblStyle w:val="5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60F9F" w:rsidRPr="00760F9F" w14:paraId="3C7726F0" w14:textId="77777777">
        <w:tc>
          <w:tcPr>
            <w:tcW w:w="2972" w:type="dxa"/>
          </w:tcPr>
          <w:p w14:paraId="00000009" w14:textId="77777777" w:rsidR="00A17AF3" w:rsidRPr="00760F9F" w:rsidRDefault="00000000">
            <w:r w:rsidRPr="00760F9F">
              <w:t xml:space="preserve">Name of </w:t>
            </w:r>
            <w:proofErr w:type="spellStart"/>
            <w:r w:rsidRPr="00760F9F">
              <w:t>organisation</w:t>
            </w:r>
            <w:proofErr w:type="spellEnd"/>
          </w:p>
        </w:tc>
        <w:tc>
          <w:tcPr>
            <w:tcW w:w="6656" w:type="dxa"/>
          </w:tcPr>
          <w:p w14:paraId="0000000A" w14:textId="77777777" w:rsidR="00A17AF3" w:rsidRPr="00760F9F" w:rsidRDefault="00000000">
            <w:proofErr w:type="spellStart"/>
            <w:r w:rsidRPr="00760F9F">
              <w:t>Kiaurai</w:t>
            </w:r>
            <w:proofErr w:type="spellEnd"/>
            <w:r w:rsidRPr="00760F9F">
              <w:t xml:space="preserve"> </w:t>
            </w:r>
            <w:proofErr w:type="spellStart"/>
            <w:r w:rsidRPr="00760F9F">
              <w:t>sienas</w:t>
            </w:r>
            <w:proofErr w:type="spellEnd"/>
          </w:p>
        </w:tc>
      </w:tr>
      <w:tr w:rsidR="00760F9F" w:rsidRPr="00760F9F" w14:paraId="421D8CBF" w14:textId="77777777">
        <w:tc>
          <w:tcPr>
            <w:tcW w:w="2972" w:type="dxa"/>
          </w:tcPr>
          <w:p w14:paraId="0000000B" w14:textId="77777777" w:rsidR="00A17AF3" w:rsidRPr="00760F9F" w:rsidRDefault="00000000">
            <w:r w:rsidRPr="00760F9F">
              <w:t>Country</w:t>
            </w:r>
          </w:p>
        </w:tc>
        <w:tc>
          <w:tcPr>
            <w:tcW w:w="6656" w:type="dxa"/>
          </w:tcPr>
          <w:p w14:paraId="0000000C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Lithuania</w:t>
            </w:r>
          </w:p>
        </w:tc>
      </w:tr>
      <w:tr w:rsidR="00760F9F" w:rsidRPr="00760F9F" w14:paraId="02AD40C6" w14:textId="77777777">
        <w:tc>
          <w:tcPr>
            <w:tcW w:w="2972" w:type="dxa"/>
          </w:tcPr>
          <w:p w14:paraId="0000000D" w14:textId="77777777" w:rsidR="00A17AF3" w:rsidRPr="00760F9F" w:rsidRDefault="00000000">
            <w:proofErr w:type="spellStart"/>
            <w:r w:rsidRPr="00760F9F">
              <w:t>Organisation</w:t>
            </w:r>
            <w:proofErr w:type="spellEnd"/>
            <w:r w:rsidRPr="00760F9F">
              <w:t xml:space="preserve"> website</w:t>
            </w:r>
          </w:p>
        </w:tc>
        <w:tc>
          <w:tcPr>
            <w:tcW w:w="6656" w:type="dxa"/>
          </w:tcPr>
          <w:p w14:paraId="0000000E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www.kiauraisienas.lt</w:t>
            </w:r>
          </w:p>
        </w:tc>
      </w:tr>
      <w:tr w:rsidR="00760F9F" w:rsidRPr="00760F9F" w14:paraId="4B9AA70C" w14:textId="77777777">
        <w:tc>
          <w:tcPr>
            <w:tcW w:w="2972" w:type="dxa"/>
          </w:tcPr>
          <w:p w14:paraId="0000000F" w14:textId="77777777" w:rsidR="00A17AF3" w:rsidRPr="00760F9F" w:rsidRDefault="00000000">
            <w:r w:rsidRPr="00760F9F">
              <w:t>Contact person</w:t>
            </w:r>
          </w:p>
        </w:tc>
        <w:tc>
          <w:tcPr>
            <w:tcW w:w="6656" w:type="dxa"/>
          </w:tcPr>
          <w:p w14:paraId="00000010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Lina, Lauryna kiauraisienas@gmail.com</w:t>
            </w:r>
          </w:p>
        </w:tc>
      </w:tr>
      <w:tr w:rsidR="00760F9F" w:rsidRPr="00760F9F" w14:paraId="07075D45" w14:textId="77777777">
        <w:trPr>
          <w:trHeight w:val="188"/>
        </w:trPr>
        <w:tc>
          <w:tcPr>
            <w:tcW w:w="2972" w:type="dxa"/>
          </w:tcPr>
          <w:p w14:paraId="00000011" w14:textId="77777777" w:rsidR="00A17AF3" w:rsidRPr="00760F9F" w:rsidRDefault="00000000">
            <w:proofErr w:type="spellStart"/>
            <w:r w:rsidRPr="00760F9F">
              <w:t>Organisation</w:t>
            </w:r>
            <w:proofErr w:type="spellEnd"/>
            <w:r w:rsidRPr="00760F9F">
              <w:t xml:space="preserve"> type</w:t>
            </w:r>
          </w:p>
        </w:tc>
        <w:tc>
          <w:tcPr>
            <w:tcW w:w="6656" w:type="dxa"/>
          </w:tcPr>
          <w:p w14:paraId="00000012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Non-governmental </w:t>
            </w:r>
            <w:proofErr w:type="spellStart"/>
            <w:r w:rsidRPr="00760F9F">
              <w:rPr>
                <w:i/>
              </w:rPr>
              <w:t>organisation</w:t>
            </w:r>
            <w:proofErr w:type="spellEnd"/>
          </w:p>
        </w:tc>
      </w:tr>
      <w:tr w:rsidR="00760F9F" w:rsidRPr="00760F9F" w14:paraId="4091C562" w14:textId="77777777">
        <w:tc>
          <w:tcPr>
            <w:tcW w:w="2972" w:type="dxa"/>
          </w:tcPr>
          <w:p w14:paraId="00000013" w14:textId="77777777" w:rsidR="00A17AF3" w:rsidRPr="00760F9F" w:rsidRDefault="00000000">
            <w:r w:rsidRPr="00760F9F">
              <w:t>Scale of the organization</w:t>
            </w:r>
          </w:p>
        </w:tc>
        <w:tc>
          <w:tcPr>
            <w:tcW w:w="6656" w:type="dxa"/>
          </w:tcPr>
          <w:p w14:paraId="00000014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2, latest annual turnover 45147 EUR</w:t>
            </w:r>
          </w:p>
        </w:tc>
      </w:tr>
      <w:tr w:rsidR="00760F9F" w:rsidRPr="00760F9F" w14:paraId="334E059D" w14:textId="77777777">
        <w:tc>
          <w:tcPr>
            <w:tcW w:w="2972" w:type="dxa"/>
          </w:tcPr>
          <w:p w14:paraId="00000015" w14:textId="77777777" w:rsidR="00A17AF3" w:rsidRPr="00760F9F" w:rsidRDefault="00000000">
            <w:r w:rsidRPr="00760F9F">
              <w:t>PIC number</w:t>
            </w:r>
          </w:p>
        </w:tc>
        <w:tc>
          <w:tcPr>
            <w:tcW w:w="6656" w:type="dxa"/>
          </w:tcPr>
          <w:p w14:paraId="00000016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879401807</w:t>
            </w:r>
          </w:p>
        </w:tc>
      </w:tr>
      <w:tr w:rsidR="00760F9F" w:rsidRPr="00760F9F" w14:paraId="533A16AD" w14:textId="77777777">
        <w:trPr>
          <w:trHeight w:val="70"/>
        </w:trPr>
        <w:tc>
          <w:tcPr>
            <w:tcW w:w="2972" w:type="dxa"/>
          </w:tcPr>
          <w:p w14:paraId="00000017" w14:textId="77777777" w:rsidR="00A17AF3" w:rsidRPr="00760F9F" w:rsidRDefault="00000000">
            <w:r w:rsidRPr="00760F9F">
              <w:t xml:space="preserve">Aims and activities of the </w:t>
            </w:r>
            <w:proofErr w:type="spellStart"/>
            <w:r w:rsidRPr="00760F9F">
              <w:t>organisation</w:t>
            </w:r>
            <w:proofErr w:type="spellEnd"/>
            <w:r w:rsidRPr="00760F9F">
              <w:t xml:space="preserve"> </w:t>
            </w:r>
          </w:p>
        </w:tc>
        <w:tc>
          <w:tcPr>
            <w:tcW w:w="6656" w:type="dxa"/>
            <w:shd w:val="clear" w:color="auto" w:fill="FFFFFF"/>
          </w:tcPr>
          <w:p w14:paraId="00000018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Art lab “</w:t>
            </w:r>
            <w:proofErr w:type="spellStart"/>
            <w:r w:rsidRPr="00760F9F">
              <w:rPr>
                <w:i/>
              </w:rPr>
              <w:t>Kiaurai</w:t>
            </w:r>
            <w:proofErr w:type="spellEnd"/>
            <w:r w:rsidRPr="00760F9F">
              <w:rPr>
                <w:i/>
              </w:rPr>
              <w:t xml:space="preserve"> </w:t>
            </w:r>
            <w:proofErr w:type="spellStart"/>
            <w:r w:rsidRPr="00760F9F">
              <w:rPr>
                <w:i/>
              </w:rPr>
              <w:t>sienas</w:t>
            </w:r>
            <w:proofErr w:type="spellEnd"/>
            <w:r w:rsidRPr="00760F9F">
              <w:rPr>
                <w:i/>
              </w:rPr>
              <w:t>” is a creative organization established in 2019 that seeks to affect society through art and talk about socially sensitive topics.</w:t>
            </w:r>
          </w:p>
          <w:p w14:paraId="00000019" w14:textId="77777777" w:rsidR="00A17AF3" w:rsidRPr="00760F9F" w:rsidRDefault="00A17AF3">
            <w:pPr>
              <w:rPr>
                <w:i/>
              </w:rPr>
            </w:pPr>
          </w:p>
          <w:p w14:paraId="0000001A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We have been involved in several projects that combine art and activism. “</w:t>
            </w:r>
            <w:proofErr w:type="spellStart"/>
            <w:r w:rsidRPr="00760F9F">
              <w:rPr>
                <w:i/>
              </w:rPr>
              <w:t>Kiaurai</w:t>
            </w:r>
            <w:proofErr w:type="spellEnd"/>
            <w:r w:rsidRPr="00760F9F">
              <w:rPr>
                <w:i/>
              </w:rPr>
              <w:t xml:space="preserve"> </w:t>
            </w:r>
            <w:proofErr w:type="spellStart"/>
            <w:r w:rsidRPr="00760F9F">
              <w:rPr>
                <w:i/>
              </w:rPr>
              <w:t>sienas</w:t>
            </w:r>
            <w:proofErr w:type="spellEnd"/>
            <w:r w:rsidRPr="00760F9F">
              <w:rPr>
                <w:i/>
              </w:rPr>
              <w:t>” was involved in creating two 200m</w:t>
            </w:r>
            <w:r w:rsidRPr="00760F9F">
              <w:rPr>
                <w:i/>
                <w:vertAlign w:val="superscript"/>
              </w:rPr>
              <w:t>2</w:t>
            </w:r>
            <w:r w:rsidRPr="00760F9F">
              <w:rPr>
                <w:i/>
              </w:rPr>
              <w:t xml:space="preserve"> murals dedicated to supporting Ukraine: the first mural, Do </w:t>
            </w:r>
            <w:proofErr w:type="spellStart"/>
            <w:r w:rsidRPr="00760F9F">
              <w:rPr>
                <w:i/>
              </w:rPr>
              <w:t>Peremogi</w:t>
            </w:r>
            <w:proofErr w:type="spellEnd"/>
            <w:r w:rsidRPr="00760F9F">
              <w:rPr>
                <w:i/>
              </w:rPr>
              <w:t xml:space="preserve">, was created in 2022, in the first months of Russia’s </w:t>
            </w:r>
            <w:proofErr w:type="gramStart"/>
            <w:r w:rsidRPr="00760F9F">
              <w:rPr>
                <w:i/>
              </w:rPr>
              <w:t>full scale</w:t>
            </w:r>
            <w:proofErr w:type="gramEnd"/>
            <w:r w:rsidRPr="00760F9F">
              <w:rPr>
                <w:i/>
              </w:rPr>
              <w:t xml:space="preserve"> invasion; the second one, </w:t>
            </w:r>
            <w:proofErr w:type="spellStart"/>
            <w:r w:rsidRPr="00760F9F">
              <w:rPr>
                <w:i/>
              </w:rPr>
              <w:t>Nezlamna</w:t>
            </w:r>
            <w:proofErr w:type="spellEnd"/>
            <w:r w:rsidRPr="00760F9F">
              <w:rPr>
                <w:i/>
              </w:rPr>
              <w:t>, was created in September 2023.</w:t>
            </w:r>
          </w:p>
          <w:p w14:paraId="0000001B" w14:textId="77777777" w:rsidR="00A17AF3" w:rsidRPr="00760F9F" w:rsidRDefault="00A17AF3">
            <w:pPr>
              <w:rPr>
                <w:i/>
              </w:rPr>
            </w:pPr>
          </w:p>
          <w:p w14:paraId="0000001C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“</w:t>
            </w:r>
            <w:proofErr w:type="spellStart"/>
            <w:r w:rsidRPr="00760F9F">
              <w:rPr>
                <w:i/>
              </w:rPr>
              <w:t>Kiaurai</w:t>
            </w:r>
            <w:proofErr w:type="spellEnd"/>
            <w:r w:rsidRPr="00760F9F">
              <w:rPr>
                <w:i/>
              </w:rPr>
              <w:t xml:space="preserve"> </w:t>
            </w:r>
            <w:proofErr w:type="spellStart"/>
            <w:r w:rsidRPr="00760F9F">
              <w:rPr>
                <w:i/>
              </w:rPr>
              <w:t>sienas</w:t>
            </w:r>
            <w:proofErr w:type="spellEnd"/>
            <w:r w:rsidRPr="00760F9F">
              <w:rPr>
                <w:i/>
              </w:rPr>
              <w:t xml:space="preserve">” also works in the field of historical memory. Walls that Remember is a cycle of 13 murals spread across Lithuania, in memory of its Jewish community that was largely exterminated during the Holocaust. </w:t>
            </w:r>
          </w:p>
          <w:p w14:paraId="0000001D" w14:textId="77777777" w:rsidR="00A17AF3" w:rsidRPr="00760F9F" w:rsidRDefault="00A17AF3">
            <w:pPr>
              <w:rPr>
                <w:i/>
              </w:rPr>
            </w:pPr>
          </w:p>
          <w:p w14:paraId="0000001E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We are highly interested in topics that require more attention and response from </w:t>
            </w:r>
            <w:proofErr w:type="gramStart"/>
            <w:r w:rsidRPr="00760F9F">
              <w:rPr>
                <w:i/>
              </w:rPr>
              <w:t>the society</w:t>
            </w:r>
            <w:proofErr w:type="gramEnd"/>
            <w:r w:rsidRPr="00760F9F">
              <w:rPr>
                <w:i/>
              </w:rPr>
              <w:t xml:space="preserve">. One of the topics we would very much like to explore is climate change and the necessity to act now, </w:t>
            </w:r>
            <w:proofErr w:type="gramStart"/>
            <w:r w:rsidRPr="00760F9F">
              <w:rPr>
                <w:i/>
              </w:rPr>
              <w:t>in order to</w:t>
            </w:r>
            <w:proofErr w:type="gramEnd"/>
            <w:r w:rsidRPr="00760F9F">
              <w:rPr>
                <w:i/>
              </w:rPr>
              <w:t xml:space="preserve"> preserve our planet.</w:t>
            </w:r>
          </w:p>
          <w:p w14:paraId="0000001F" w14:textId="77777777" w:rsidR="00A17AF3" w:rsidRPr="00760F9F" w:rsidRDefault="00A17AF3">
            <w:pPr>
              <w:rPr>
                <w:i/>
              </w:rPr>
            </w:pPr>
          </w:p>
          <w:p w14:paraId="00000020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What we can deliver:</w:t>
            </w:r>
          </w:p>
          <w:p w14:paraId="00000021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Monumental art: murals from 20 to 200 m2, with experience, skill and the know-how needed to produce the best piece of art for any chosen </w:t>
            </w:r>
            <w:proofErr w:type="gramStart"/>
            <w:r w:rsidRPr="00760F9F">
              <w:rPr>
                <w:i/>
              </w:rPr>
              <w:t>location;</w:t>
            </w:r>
            <w:proofErr w:type="gramEnd"/>
          </w:p>
          <w:p w14:paraId="00000022" w14:textId="77777777" w:rsidR="00A17AF3" w:rsidRPr="00760F9F" w:rsidRDefault="00A17AF3">
            <w:pPr>
              <w:rPr>
                <w:i/>
              </w:rPr>
            </w:pPr>
          </w:p>
          <w:p w14:paraId="00000023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Contemporary jewelry and objects: pieces of jewelry or </w:t>
            </w:r>
            <w:proofErr w:type="gramStart"/>
            <w:r w:rsidRPr="00760F9F">
              <w:rPr>
                <w:i/>
              </w:rPr>
              <w:t>small scale</w:t>
            </w:r>
            <w:proofErr w:type="gramEnd"/>
            <w:r w:rsidRPr="00760F9F">
              <w:rPr>
                <w:i/>
              </w:rPr>
              <w:t xml:space="preserve"> objects that talk about the relevant issues or add unique traits to urban landscape;</w:t>
            </w:r>
          </w:p>
          <w:p w14:paraId="00000024" w14:textId="77777777" w:rsidR="00A17AF3" w:rsidRPr="00760F9F" w:rsidRDefault="00A17AF3">
            <w:pPr>
              <w:rPr>
                <w:i/>
              </w:rPr>
            </w:pPr>
          </w:p>
          <w:p w14:paraId="00000025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By combining our abilities, we can create art pieces both for indoors (like exhibitions and installations) and outdoors (murals, mosaics, metal reliefs and plaquettes)</w:t>
            </w:r>
          </w:p>
          <w:p w14:paraId="00000026" w14:textId="77777777" w:rsidR="00A17AF3" w:rsidRPr="00760F9F" w:rsidRDefault="00A17AF3">
            <w:pPr>
              <w:rPr>
                <w:i/>
              </w:rPr>
            </w:pPr>
          </w:p>
          <w:p w14:paraId="00000027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As professional artists, we </w:t>
            </w:r>
            <w:proofErr w:type="gramStart"/>
            <w:r w:rsidRPr="00760F9F">
              <w:rPr>
                <w:i/>
              </w:rPr>
              <w:t>are able to</w:t>
            </w:r>
            <w:proofErr w:type="gramEnd"/>
            <w:r w:rsidRPr="00760F9F">
              <w:rPr>
                <w:i/>
              </w:rPr>
              <w:t xml:space="preserve"> work with many different traditional and contemporary techniques including: silversmithing, electroforming, metal casting, enameling, wood </w:t>
            </w:r>
            <w:proofErr w:type="spellStart"/>
            <w:r w:rsidRPr="00760F9F">
              <w:rPr>
                <w:i/>
              </w:rPr>
              <w:lastRenderedPageBreak/>
              <w:t>polychromy</w:t>
            </w:r>
            <w:proofErr w:type="spellEnd"/>
            <w:r w:rsidRPr="00760F9F">
              <w:rPr>
                <w:i/>
              </w:rPr>
              <w:t xml:space="preserve">, oil and water gilding, gesso, </w:t>
            </w:r>
            <w:proofErr w:type="spellStart"/>
            <w:r w:rsidRPr="00760F9F">
              <w:rPr>
                <w:i/>
              </w:rPr>
              <w:t>verré</w:t>
            </w:r>
            <w:proofErr w:type="spellEnd"/>
            <w:r w:rsidRPr="00760F9F">
              <w:rPr>
                <w:i/>
              </w:rPr>
              <w:t xml:space="preserve"> </w:t>
            </w:r>
            <w:proofErr w:type="spellStart"/>
            <w:r w:rsidRPr="00760F9F">
              <w:rPr>
                <w:i/>
              </w:rPr>
              <w:t>eglomisé</w:t>
            </w:r>
            <w:proofErr w:type="spellEnd"/>
            <w:r w:rsidRPr="00760F9F">
              <w:rPr>
                <w:i/>
              </w:rPr>
              <w:t xml:space="preserve">, stencil art, </w:t>
            </w:r>
            <w:proofErr w:type="spellStart"/>
            <w:r w:rsidRPr="00760F9F">
              <w:rPr>
                <w:i/>
              </w:rPr>
              <w:t>sgrafitto</w:t>
            </w:r>
            <w:proofErr w:type="spellEnd"/>
            <w:r w:rsidRPr="00760F9F">
              <w:rPr>
                <w:i/>
              </w:rPr>
              <w:t>, mosaic, painting, collage</w:t>
            </w:r>
          </w:p>
          <w:p w14:paraId="00000028" w14:textId="77777777" w:rsidR="00A17AF3" w:rsidRPr="00760F9F" w:rsidRDefault="00A17AF3">
            <w:pPr>
              <w:rPr>
                <w:i/>
              </w:rPr>
            </w:pPr>
          </w:p>
          <w:p w14:paraId="00000029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Innovation: experience and skills in cooperating with artists, engineers and activists from various fields; some of our most-famous murals have been developed in cooperation with Estonian inventor Mihkel Joala who operates the one-of-a-kind robot, capable of </w:t>
            </w:r>
            <w:proofErr w:type="spellStart"/>
            <w:r w:rsidRPr="00760F9F">
              <w:rPr>
                <w:i/>
              </w:rPr>
              <w:t>sprayprinting</w:t>
            </w:r>
            <w:proofErr w:type="spellEnd"/>
            <w:r w:rsidRPr="00760F9F">
              <w:rPr>
                <w:i/>
              </w:rPr>
              <w:t xml:space="preserve"> murals on any scale and surface;</w:t>
            </w:r>
          </w:p>
        </w:tc>
      </w:tr>
      <w:tr w:rsidR="00760F9F" w:rsidRPr="00760F9F" w14:paraId="7684BEFD" w14:textId="77777777">
        <w:trPr>
          <w:trHeight w:val="70"/>
        </w:trPr>
        <w:tc>
          <w:tcPr>
            <w:tcW w:w="2972" w:type="dxa"/>
          </w:tcPr>
          <w:p w14:paraId="0000002A" w14:textId="77777777" w:rsidR="00A17AF3" w:rsidRPr="00760F9F" w:rsidRDefault="00000000">
            <w:r w:rsidRPr="00760F9F">
              <w:lastRenderedPageBreak/>
              <w:t xml:space="preserve">Role of the </w:t>
            </w:r>
            <w:proofErr w:type="spellStart"/>
            <w:r w:rsidRPr="00760F9F">
              <w:t>organisation</w:t>
            </w:r>
            <w:proofErr w:type="spellEnd"/>
            <w:r w:rsidRPr="00760F9F">
              <w:t xml:space="preserve"> in the project</w:t>
            </w:r>
          </w:p>
        </w:tc>
        <w:tc>
          <w:tcPr>
            <w:tcW w:w="6656" w:type="dxa"/>
          </w:tcPr>
          <w:p w14:paraId="0000002B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Project partner</w:t>
            </w:r>
          </w:p>
        </w:tc>
      </w:tr>
      <w:tr w:rsidR="00760F9F" w:rsidRPr="00760F9F" w14:paraId="5D9FEF70" w14:textId="77777777">
        <w:trPr>
          <w:trHeight w:val="70"/>
        </w:trPr>
        <w:tc>
          <w:tcPr>
            <w:tcW w:w="2972" w:type="dxa"/>
          </w:tcPr>
          <w:p w14:paraId="0000002C" w14:textId="77777777" w:rsidR="00A17AF3" w:rsidRPr="00760F9F" w:rsidRDefault="00000000">
            <w:r w:rsidRPr="00760F9F">
              <w:t>Previous EU grants received</w:t>
            </w:r>
          </w:p>
        </w:tc>
        <w:tc>
          <w:tcPr>
            <w:tcW w:w="6656" w:type="dxa"/>
          </w:tcPr>
          <w:p w14:paraId="0000002D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None</w:t>
            </w:r>
          </w:p>
        </w:tc>
      </w:tr>
    </w:tbl>
    <w:p w14:paraId="0000002E" w14:textId="77777777" w:rsidR="00A17AF3" w:rsidRPr="00760F9F" w:rsidRDefault="00A17AF3"/>
    <w:p w14:paraId="0000002F" w14:textId="77777777" w:rsidR="00A17AF3" w:rsidRPr="00760F9F" w:rsidRDefault="00000000">
      <w:pPr>
        <w:pStyle w:val="Heading2"/>
      </w:pPr>
      <w:r w:rsidRPr="00760F9F">
        <w:t>Proposed Creative Europe project – to which project are you looking for partners?</w:t>
      </w:r>
    </w:p>
    <w:tbl>
      <w:tblPr>
        <w:tblStyle w:val="4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60F9F" w:rsidRPr="00760F9F" w14:paraId="5BB17B85" w14:textId="77777777">
        <w:tc>
          <w:tcPr>
            <w:tcW w:w="2972" w:type="dxa"/>
          </w:tcPr>
          <w:p w14:paraId="00000030" w14:textId="77777777" w:rsidR="00A17AF3" w:rsidRPr="00760F9F" w:rsidRDefault="00000000">
            <w:r w:rsidRPr="00760F9F">
              <w:t>Sector or field</w:t>
            </w:r>
          </w:p>
        </w:tc>
        <w:tc>
          <w:tcPr>
            <w:tcW w:w="6656" w:type="dxa"/>
          </w:tcPr>
          <w:p w14:paraId="00000031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Visual arts, cross-border collaborations with artists and/or activists aiming to talk about important topics</w:t>
            </w:r>
          </w:p>
        </w:tc>
      </w:tr>
      <w:tr w:rsidR="00760F9F" w:rsidRPr="00760F9F" w14:paraId="42DC835E" w14:textId="77777777">
        <w:tc>
          <w:tcPr>
            <w:tcW w:w="2972" w:type="dxa"/>
          </w:tcPr>
          <w:p w14:paraId="00000032" w14:textId="77777777" w:rsidR="00A17AF3" w:rsidRPr="00760F9F" w:rsidRDefault="00000000">
            <w:r w:rsidRPr="00760F9F">
              <w:t>Description or summary of the proposed project</w:t>
            </w:r>
          </w:p>
        </w:tc>
        <w:tc>
          <w:tcPr>
            <w:tcW w:w="6656" w:type="dxa"/>
          </w:tcPr>
          <w:p w14:paraId="00000033" w14:textId="08F0ABDA" w:rsidR="00A17AF3" w:rsidRPr="00760F9F" w:rsidRDefault="00760F9F">
            <w:pPr>
              <w:rPr>
                <w:i/>
              </w:rPr>
            </w:pPr>
            <w:r w:rsidRPr="00760F9F">
              <w:rPr>
                <w:i/>
              </w:rPr>
              <w:t>-</w:t>
            </w:r>
          </w:p>
        </w:tc>
      </w:tr>
      <w:tr w:rsidR="00760F9F" w:rsidRPr="00760F9F" w14:paraId="20A89620" w14:textId="77777777">
        <w:tc>
          <w:tcPr>
            <w:tcW w:w="2972" w:type="dxa"/>
          </w:tcPr>
          <w:p w14:paraId="00000034" w14:textId="77777777" w:rsidR="00A17AF3" w:rsidRPr="00760F9F" w:rsidRDefault="00000000">
            <w:r w:rsidRPr="00760F9F">
              <w:t>Partners currently involved in the project</w:t>
            </w:r>
          </w:p>
        </w:tc>
        <w:tc>
          <w:tcPr>
            <w:tcW w:w="6656" w:type="dxa"/>
          </w:tcPr>
          <w:p w14:paraId="00000035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None</w:t>
            </w:r>
          </w:p>
        </w:tc>
      </w:tr>
    </w:tbl>
    <w:p w14:paraId="00000036" w14:textId="77777777" w:rsidR="00A17AF3" w:rsidRPr="00760F9F" w:rsidRDefault="00A17AF3"/>
    <w:p w14:paraId="00000037" w14:textId="77777777" w:rsidR="00A17AF3" w:rsidRPr="00760F9F" w:rsidRDefault="00000000">
      <w:pPr>
        <w:pStyle w:val="Heading2"/>
      </w:pPr>
      <w:r w:rsidRPr="00760F9F">
        <w:t xml:space="preserve">Partners searched – which type of partner are you looking for? </w:t>
      </w:r>
    </w:p>
    <w:tbl>
      <w:tblPr>
        <w:tblStyle w:val="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60F9F" w:rsidRPr="00760F9F" w14:paraId="7E940F74" w14:textId="77777777">
        <w:tc>
          <w:tcPr>
            <w:tcW w:w="2972" w:type="dxa"/>
          </w:tcPr>
          <w:p w14:paraId="00000038" w14:textId="77777777" w:rsidR="00A17AF3" w:rsidRPr="00760F9F" w:rsidRDefault="00000000">
            <w:r w:rsidRPr="00760F9F">
              <w:t>From country or region</w:t>
            </w:r>
          </w:p>
        </w:tc>
        <w:tc>
          <w:tcPr>
            <w:tcW w:w="6656" w:type="dxa"/>
          </w:tcPr>
          <w:p w14:paraId="00000039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Any</w:t>
            </w:r>
          </w:p>
        </w:tc>
      </w:tr>
      <w:tr w:rsidR="00760F9F" w:rsidRPr="00760F9F" w14:paraId="76FDACAD" w14:textId="77777777">
        <w:tc>
          <w:tcPr>
            <w:tcW w:w="2972" w:type="dxa"/>
          </w:tcPr>
          <w:p w14:paraId="0000003A" w14:textId="77777777" w:rsidR="00A17AF3" w:rsidRPr="00760F9F" w:rsidRDefault="00000000">
            <w:sdt>
              <w:sdtPr>
                <w:tag w:val="goog_rdk_0"/>
                <w:id w:val="530997026"/>
              </w:sdtPr>
              <w:sdtContent/>
            </w:sdt>
            <w:r w:rsidRPr="00760F9F">
              <w:t xml:space="preserve">Preferred field of expertise </w:t>
            </w:r>
          </w:p>
        </w:tc>
        <w:tc>
          <w:tcPr>
            <w:tcW w:w="6656" w:type="dxa"/>
          </w:tcPr>
          <w:p w14:paraId="0000003B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Contemporary art, street art projects, activism, body art, metal art, portraits. Cross disciplinary projects of art, science and social </w:t>
            </w:r>
            <w:proofErr w:type="spellStart"/>
            <w:r w:rsidRPr="00760F9F">
              <w:rPr>
                <w:i/>
              </w:rPr>
              <w:t>feelds</w:t>
            </w:r>
            <w:proofErr w:type="spellEnd"/>
            <w:r w:rsidRPr="00760F9F">
              <w:rPr>
                <w:i/>
              </w:rPr>
              <w:t>. Feminism. History and memory.</w:t>
            </w:r>
          </w:p>
        </w:tc>
      </w:tr>
      <w:tr w:rsidR="00760F9F" w:rsidRPr="00760F9F" w14:paraId="7CD65CE8" w14:textId="77777777">
        <w:tc>
          <w:tcPr>
            <w:tcW w:w="2972" w:type="dxa"/>
          </w:tcPr>
          <w:p w14:paraId="0000003C" w14:textId="77777777" w:rsidR="00A17AF3" w:rsidRPr="00760F9F" w:rsidRDefault="00000000">
            <w:r w:rsidRPr="00760F9F">
              <w:t>Please get in contact no later than</w:t>
            </w:r>
          </w:p>
        </w:tc>
        <w:tc>
          <w:tcPr>
            <w:tcW w:w="6656" w:type="dxa"/>
          </w:tcPr>
          <w:p w14:paraId="0000003D" w14:textId="77777777" w:rsidR="00A17AF3" w:rsidRPr="00760F9F" w:rsidRDefault="00A17AF3">
            <w:pPr>
              <w:rPr>
                <w:i/>
              </w:rPr>
            </w:pPr>
          </w:p>
        </w:tc>
      </w:tr>
    </w:tbl>
    <w:p w14:paraId="0000003E" w14:textId="77777777" w:rsidR="00A17AF3" w:rsidRPr="00760F9F" w:rsidRDefault="00A17AF3">
      <w:pPr>
        <w:pStyle w:val="Heading2"/>
      </w:pPr>
    </w:p>
    <w:p w14:paraId="0000003F" w14:textId="77777777" w:rsidR="00A17AF3" w:rsidRPr="00760F9F" w:rsidRDefault="00000000">
      <w:pPr>
        <w:pStyle w:val="Heading2"/>
      </w:pPr>
      <w:r w:rsidRPr="00760F9F">
        <w:t>Projects searched – are you interested in participating in other EU projects as a partner?</w:t>
      </w:r>
    </w:p>
    <w:tbl>
      <w:tblPr>
        <w:tblStyle w:val="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60F9F" w:rsidRPr="00760F9F" w14:paraId="46B73E6C" w14:textId="77777777">
        <w:tc>
          <w:tcPr>
            <w:tcW w:w="2972" w:type="dxa"/>
          </w:tcPr>
          <w:p w14:paraId="00000040" w14:textId="77777777" w:rsidR="00A17AF3" w:rsidRPr="00760F9F" w:rsidRDefault="00000000">
            <w:r w:rsidRPr="00760F9F">
              <w:t>Yes / no</w:t>
            </w:r>
          </w:p>
        </w:tc>
        <w:tc>
          <w:tcPr>
            <w:tcW w:w="6656" w:type="dxa"/>
          </w:tcPr>
          <w:p w14:paraId="00000041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YES</w:t>
            </w:r>
          </w:p>
        </w:tc>
      </w:tr>
      <w:tr w:rsidR="00760F9F" w:rsidRPr="00760F9F" w14:paraId="210723BC" w14:textId="77777777">
        <w:tc>
          <w:tcPr>
            <w:tcW w:w="2972" w:type="dxa"/>
          </w:tcPr>
          <w:p w14:paraId="00000042" w14:textId="77777777" w:rsidR="00A17AF3" w:rsidRPr="00760F9F" w:rsidRDefault="00000000">
            <w:sdt>
              <w:sdtPr>
                <w:tag w:val="goog_rdk_1"/>
                <w:id w:val="-37510071"/>
              </w:sdtPr>
              <w:sdtContent/>
            </w:sdt>
            <w:r w:rsidRPr="00760F9F">
              <w:t xml:space="preserve">Which kind of projects are you looking for? </w:t>
            </w:r>
          </w:p>
        </w:tc>
        <w:tc>
          <w:tcPr>
            <w:tcW w:w="6656" w:type="dxa"/>
          </w:tcPr>
          <w:p w14:paraId="00000043" w14:textId="7FB51E6E" w:rsidR="00A17AF3" w:rsidRPr="00760F9F" w:rsidRDefault="00000000">
            <w:pPr>
              <w:rPr>
                <w:i/>
              </w:rPr>
            </w:pPr>
            <w:sdt>
              <w:sdtPr>
                <w:tag w:val="goog_rdk_2"/>
                <w:id w:val="-1541743737"/>
                <w:showingPlcHdr/>
              </w:sdtPr>
              <w:sdtContent>
                <w:r w:rsidR="00760F9F">
                  <w:t xml:space="preserve">     </w:t>
                </w:r>
              </w:sdtContent>
            </w:sdt>
            <w:r w:rsidRPr="00760F9F">
              <w:rPr>
                <w:i/>
              </w:rPr>
              <w:t>Projects that include artistic approach and search for collaboration with visual, applied or interdisciplinary artists.</w:t>
            </w:r>
          </w:p>
          <w:p w14:paraId="45409CFA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>We are looking forward to creating art pieces for topics like personal and collective memory, myths, heritage, crafts, social minors, climate change, support of Ukraine</w:t>
            </w:r>
            <w:r w:rsidR="00760F9F" w:rsidRPr="00760F9F">
              <w:rPr>
                <w:i/>
              </w:rPr>
              <w:t>.</w:t>
            </w:r>
          </w:p>
          <w:p w14:paraId="68A44E8D" w14:textId="77777777" w:rsidR="00760F9F" w:rsidRPr="00760F9F" w:rsidRDefault="00760F9F">
            <w:pPr>
              <w:rPr>
                <w:i/>
              </w:rPr>
            </w:pPr>
          </w:p>
          <w:p w14:paraId="00000044" w14:textId="2D03C4AC" w:rsidR="00760F9F" w:rsidRPr="00760F9F" w:rsidRDefault="00760F9F">
            <w:pPr>
              <w:rPr>
                <w:i/>
              </w:rPr>
            </w:pPr>
            <w:r w:rsidRPr="00760F9F">
              <w:rPr>
                <w:i/>
              </w:rPr>
              <w:t xml:space="preserve">We are seeking partners who see value in employing art as </w:t>
            </w:r>
            <w:proofErr w:type="gramStart"/>
            <w:r w:rsidRPr="00760F9F">
              <w:rPr>
                <w:i/>
              </w:rPr>
              <w:t>means</w:t>
            </w:r>
            <w:proofErr w:type="gramEnd"/>
            <w:r w:rsidRPr="00760F9F">
              <w:rPr>
                <w:i/>
              </w:rPr>
              <w:t xml:space="preserve"> of touching important topics and sparking discussions about things we can improve, both as individuals and as a society</w:t>
            </w:r>
            <w:r w:rsidRPr="00760F9F">
              <w:rPr>
                <w:i/>
              </w:rPr>
              <w:t>.</w:t>
            </w:r>
          </w:p>
        </w:tc>
      </w:tr>
    </w:tbl>
    <w:p w14:paraId="00000045" w14:textId="77777777" w:rsidR="00A17AF3" w:rsidRPr="00760F9F" w:rsidRDefault="00A17AF3">
      <w:pPr>
        <w:pStyle w:val="Heading2"/>
        <w:rPr>
          <w:b w:val="0"/>
        </w:rPr>
      </w:pPr>
    </w:p>
    <w:p w14:paraId="00000046" w14:textId="77777777" w:rsidR="00A17AF3" w:rsidRPr="00760F9F" w:rsidRDefault="00000000">
      <w:pPr>
        <w:pStyle w:val="Heading2"/>
      </w:pPr>
      <w:r w:rsidRPr="00760F9F">
        <w:t>Publication of partner search</w:t>
      </w:r>
    </w:p>
    <w:tbl>
      <w:tblPr>
        <w:tblStyle w:val="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760F9F" w:rsidRPr="00760F9F" w14:paraId="5C71E5E0" w14:textId="77777777">
        <w:tc>
          <w:tcPr>
            <w:tcW w:w="2972" w:type="dxa"/>
          </w:tcPr>
          <w:p w14:paraId="00000047" w14:textId="77777777" w:rsidR="00A17AF3" w:rsidRPr="00760F9F" w:rsidRDefault="00000000">
            <w:proofErr w:type="gramStart"/>
            <w:r w:rsidRPr="00760F9F">
              <w:t>This partner search can</w:t>
            </w:r>
            <w:proofErr w:type="gramEnd"/>
            <w:r w:rsidRPr="00760F9F">
              <w:t xml:space="preserve"> be </w:t>
            </w:r>
            <w:proofErr w:type="gramStart"/>
            <w:r w:rsidRPr="00760F9F">
              <w:t>published?*</w:t>
            </w:r>
            <w:proofErr w:type="gramEnd"/>
          </w:p>
        </w:tc>
        <w:tc>
          <w:tcPr>
            <w:tcW w:w="6656" w:type="dxa"/>
          </w:tcPr>
          <w:p w14:paraId="00000048" w14:textId="77777777" w:rsidR="00A17AF3" w:rsidRPr="00760F9F" w:rsidRDefault="00000000">
            <w:pPr>
              <w:rPr>
                <w:i/>
              </w:rPr>
            </w:pPr>
            <w:r w:rsidRPr="00760F9F">
              <w:rPr>
                <w:i/>
              </w:rPr>
              <w:t xml:space="preserve">Yes </w:t>
            </w:r>
          </w:p>
        </w:tc>
      </w:tr>
    </w:tbl>
    <w:p w14:paraId="00000049" w14:textId="77777777" w:rsidR="00A17AF3" w:rsidRPr="00760F9F" w:rsidRDefault="00A17AF3"/>
    <w:sectPr w:rsidR="00A17AF3" w:rsidRPr="00760F9F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6EB8" w14:textId="77777777" w:rsidR="003253D8" w:rsidRDefault="003253D8">
      <w:pPr>
        <w:spacing w:after="0" w:line="240" w:lineRule="auto"/>
      </w:pPr>
      <w:r>
        <w:separator/>
      </w:r>
    </w:p>
  </w:endnote>
  <w:endnote w:type="continuationSeparator" w:id="0">
    <w:p w14:paraId="48AE4F73" w14:textId="77777777" w:rsidR="003253D8" w:rsidRDefault="0032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7777777" w:rsidR="00A17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* By answering “yes” you confirm that the information provided can be shared publicly by the Creative Europe Desks in the countries participating in the Creative Europe </w:t>
    </w:r>
    <w:proofErr w:type="spellStart"/>
    <w:r>
      <w:rPr>
        <w:color w:val="000000"/>
        <w:sz w:val="16"/>
        <w:szCs w:val="16"/>
      </w:rPr>
      <w:t>programme</w:t>
    </w:r>
    <w:proofErr w:type="spellEnd"/>
    <w:r>
      <w:rPr>
        <w:color w:val="000000"/>
        <w:sz w:val="16"/>
        <w:szCs w:val="16"/>
      </w:rPr>
      <w:t xml:space="preserve">, </w:t>
    </w:r>
    <w:proofErr w:type="gramStart"/>
    <w:r>
      <w:rPr>
        <w:color w:val="000000"/>
        <w:sz w:val="16"/>
        <w:szCs w:val="16"/>
      </w:rPr>
      <w:t>in order to</w:t>
    </w:r>
    <w:proofErr w:type="gramEnd"/>
    <w:r>
      <w:rPr>
        <w:color w:val="000000"/>
        <w:sz w:val="16"/>
        <w:szCs w:val="16"/>
      </w:rPr>
      <w:t xml:space="preserve">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B616" w14:textId="77777777" w:rsidR="003253D8" w:rsidRDefault="003253D8">
      <w:pPr>
        <w:spacing w:after="0" w:line="240" w:lineRule="auto"/>
      </w:pPr>
      <w:r>
        <w:separator/>
      </w:r>
    </w:p>
  </w:footnote>
  <w:footnote w:type="continuationSeparator" w:id="0">
    <w:p w14:paraId="0BFD705C" w14:textId="77777777" w:rsidR="003253D8" w:rsidRDefault="0032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B" w14:textId="77777777" w:rsidR="00A17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A" w14:textId="77777777" w:rsidR="00A17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87281" cy="567958"/>
          <wp:effectExtent l="0" t="0" r="0" b="0"/>
          <wp:docPr id="4" name="image1.jpg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&quot;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281" cy="56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>Date: xx/xx/</w:t>
    </w:r>
    <w:proofErr w:type="spellStart"/>
    <w:r>
      <w:rPr>
        <w:color w:val="000000"/>
      </w:rPr>
      <w:t>xxxx</w:t>
    </w:r>
    <w:proofErr w:type="spellEnd"/>
    <w:r>
      <w:rPr>
        <w:color w:val="00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F3"/>
    <w:rsid w:val="002B1604"/>
    <w:rsid w:val="003253D8"/>
    <w:rsid w:val="00760F9F"/>
    <w:rsid w:val="00A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3D63"/>
  <w15:docId w15:val="{87CC469B-DF43-4134-AE16-598BCF51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IYLpPlFQAGaSwnr6hlcY+55Mw==">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7FCEF3-11E4-4218-95AB-77F324927C9D}"/>
</file>

<file path=customXml/itemProps3.xml><?xml version="1.0" encoding="utf-8"?>
<ds:datastoreItem xmlns:ds="http://schemas.openxmlformats.org/officeDocument/2006/customXml" ds:itemID="{2B94E4D9-A97E-47B9-9564-C2C2C05E0416}"/>
</file>

<file path=customXml/itemProps4.xml><?xml version="1.0" encoding="utf-8"?>
<ds:datastoreItem xmlns:ds="http://schemas.openxmlformats.org/officeDocument/2006/customXml" ds:itemID="{BCFF9C08-0274-4BB0-A737-75CA698F6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2519</Words>
  <Characters>1437</Characters>
  <Application>Microsoft Office Word</Application>
  <DocSecurity>0</DocSecurity>
  <Lines>11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 Lomholt</dc:creator>
  <cp:lastModifiedBy>Kamilė Čelutkaitė</cp:lastModifiedBy>
  <cp:revision>1</cp:revision>
  <dcterms:created xsi:type="dcterms:W3CDTF">2024-01-23T15:39:00Z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